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6B" w:rsidRDefault="00C57AA5" w:rsidP="00C57AA5">
      <w:pPr>
        <w:shd w:val="clear" w:color="auto" w:fill="FFFFFF"/>
        <w:spacing w:beforeAutospacing="1" w:after="0" w:afterAutospacing="1" w:line="240" w:lineRule="auto"/>
        <w:jc w:val="center"/>
        <w:outlineLvl w:val="2"/>
        <w:rPr>
          <w:rFonts w:ascii="Roboto" w:eastAsia="Times New Roman" w:hAnsi="Roboto" w:cs="Times New Roman"/>
          <w:color w:val="333333"/>
          <w:sz w:val="36"/>
          <w:szCs w:val="36"/>
          <w:lang w:eastAsia="cs-CZ"/>
        </w:rPr>
      </w:pPr>
      <w:r w:rsidRPr="00C57AA5">
        <w:rPr>
          <w:rFonts w:ascii="Roboto" w:eastAsia="Times New Roman" w:hAnsi="Roboto" w:cs="Times New Roman"/>
          <w:color w:val="333333"/>
          <w:sz w:val="36"/>
          <w:szCs w:val="36"/>
          <w:lang w:eastAsia="cs-CZ"/>
        </w:rPr>
        <w:t>Oznámení o konání zvláštního zápisu do základního</w:t>
      </w:r>
      <w:r w:rsidRPr="00C57AA5">
        <w:rPr>
          <w:rFonts w:ascii="Roboto" w:eastAsia="Times New Roman" w:hAnsi="Roboto" w:cs="Times New Roman"/>
          <w:color w:val="333333"/>
          <w:sz w:val="42"/>
          <w:szCs w:val="42"/>
          <w:lang w:eastAsia="cs-CZ"/>
        </w:rPr>
        <w:t> </w:t>
      </w:r>
      <w:r w:rsidRPr="00C57AA5">
        <w:rPr>
          <w:rFonts w:ascii="Roboto" w:eastAsia="Times New Roman" w:hAnsi="Roboto" w:cs="Times New Roman"/>
          <w:color w:val="333333"/>
          <w:sz w:val="36"/>
          <w:szCs w:val="36"/>
          <w:lang w:eastAsia="cs-CZ"/>
        </w:rPr>
        <w:t xml:space="preserve">vzdělávání ve školním roce 2022/2023 podle § 2 zákona č. 67/2022 Sb. </w:t>
      </w:r>
    </w:p>
    <w:p w:rsidR="00C57AA5" w:rsidRPr="00C57AA5" w:rsidRDefault="00C57AA5" w:rsidP="00C57AA5">
      <w:pPr>
        <w:shd w:val="clear" w:color="auto" w:fill="FFFFFF"/>
        <w:spacing w:beforeAutospacing="1" w:after="0" w:afterAutospacing="1" w:line="240" w:lineRule="auto"/>
        <w:jc w:val="center"/>
        <w:outlineLvl w:val="2"/>
        <w:rPr>
          <w:rFonts w:ascii="Roboto" w:eastAsia="Times New Roman" w:hAnsi="Roboto" w:cs="Times New Roman"/>
          <w:color w:val="333333"/>
          <w:sz w:val="42"/>
          <w:szCs w:val="42"/>
          <w:lang w:eastAsia="cs-CZ"/>
        </w:rPr>
      </w:pPr>
      <w:r w:rsidRPr="00C57AA5">
        <w:rPr>
          <w:rFonts w:ascii="Roboto" w:eastAsia="Times New Roman" w:hAnsi="Roboto" w:cs="Times New Roman"/>
          <w:color w:val="333333"/>
          <w:sz w:val="36"/>
          <w:szCs w:val="36"/>
          <w:lang w:eastAsia="cs-CZ"/>
        </w:rPr>
        <w:t>(Lex Ukrajina školství)</w:t>
      </w:r>
    </w:p>
    <w:p w:rsidR="00C57AA5" w:rsidRPr="00C57AA5" w:rsidRDefault="00C57AA5" w:rsidP="00C57AA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b/>
          <w:bCs/>
          <w:color w:val="0070C0"/>
          <w:sz w:val="36"/>
          <w:szCs w:val="36"/>
          <w:lang w:val="uk-UA" w:eastAsia="cs-CZ"/>
        </w:rPr>
        <w:t>Повідомлення про спеціальний запис до початкової школи на навчальний рік 2022/2023 згідно з </w:t>
      </w:r>
      <w:r w:rsidRPr="00C57AA5">
        <w:rPr>
          <w:rFonts w:ascii="Roboto" w:eastAsia="Times New Roman" w:hAnsi="Roboto" w:cs="Times New Roman"/>
          <w:b/>
          <w:bCs/>
          <w:color w:val="0070C0"/>
          <w:sz w:val="36"/>
          <w:szCs w:val="36"/>
          <w:lang w:eastAsia="cs-CZ"/>
        </w:rPr>
        <w:t>§ 2 </w:t>
      </w:r>
      <w:r w:rsidRPr="00C57AA5">
        <w:rPr>
          <w:rFonts w:ascii="Roboto" w:eastAsia="Times New Roman" w:hAnsi="Roboto" w:cs="Times New Roman"/>
          <w:b/>
          <w:bCs/>
          <w:color w:val="0070C0"/>
          <w:sz w:val="36"/>
          <w:szCs w:val="36"/>
          <w:lang w:val="uk-UA" w:eastAsia="cs-CZ"/>
        </w:rPr>
        <w:t>Закону № 67/2022 Зб.</w:t>
      </w:r>
    </w:p>
    <w:p w:rsidR="00C57AA5" w:rsidRPr="00C57AA5" w:rsidRDefault="00C57AA5" w:rsidP="00C57AA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b/>
          <w:bCs/>
          <w:color w:val="0070C0"/>
          <w:sz w:val="36"/>
          <w:szCs w:val="36"/>
          <w:lang w:val="uk-UA" w:eastAsia="cs-CZ"/>
        </w:rPr>
        <w:t>(«лекс Україна» – освіта)</w:t>
      </w:r>
    </w:p>
    <w:p w:rsidR="00C57AA5" w:rsidRPr="00C57AA5" w:rsidRDefault="0021426B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 xml:space="preserve">Ředitelka </w:t>
      </w:r>
      <w:r w:rsidR="00C57AA5"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základní školy </w:t>
      </w:r>
      <w:r w:rsidR="00C57AA5" w:rsidRPr="00C57AA5">
        <w:rPr>
          <w:rFonts w:ascii="Roboto" w:eastAsia="Times New Roman" w:hAnsi="Roboto" w:cs="Times New Roman"/>
          <w:color w:val="0070C0"/>
          <w:sz w:val="27"/>
          <w:szCs w:val="27"/>
          <w:lang w:val="uk-UA" w:eastAsia="cs-CZ"/>
        </w:rPr>
        <w:t>/ Директор початкової школи</w:t>
      </w:r>
      <w:r w:rsidR="00C57AA5" w:rsidRPr="00C57AA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t xml:space="preserve"> ZŠ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t>a MŠ Mostek, okres T</w:t>
      </w:r>
      <w:r w:rsidR="00C57AA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t>rutnov</w:t>
      </w:r>
    </w:p>
    <w:p w:rsidR="00C57AA5" w:rsidRPr="00C57AA5" w:rsidRDefault="00C57AA5" w:rsidP="00C57AA5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oznamuje místo a dobu konání zvláštního zápisu dle § 2 zákona č. 67/2022 Sb. do základního vzdělávání pro školní rok 2022/23:</w:t>
      </w:r>
    </w:p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0070C0"/>
          <w:sz w:val="27"/>
          <w:szCs w:val="27"/>
          <w:lang w:val="uk-UA" w:eastAsia="cs-CZ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C57AA5" w:rsidRPr="00C57AA5" w:rsidRDefault="00C57AA5" w:rsidP="00C57AA5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Tento zvláštní zápis je určen pouze dětem,</w:t>
      </w:r>
    </w:p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0070C0"/>
          <w:sz w:val="27"/>
          <w:szCs w:val="27"/>
          <w:lang w:val="uk-UA" w:eastAsia="cs-CZ"/>
        </w:rPr>
        <w:t>Цей спеціальний запис стосується тільки дітей,</w:t>
      </w:r>
    </w:p>
    <w:p w:rsidR="00C57AA5" w:rsidRPr="00C57AA5" w:rsidRDefault="00C57AA5" w:rsidP="00C57A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kterým byla poskytnuta dočasná ochrana v souvislosti s válkou na Ukrajině. Prokazuje se vízovým štítkem nebo záznamem o udělení dočasné ochrany.</w:t>
      </w:r>
    </w:p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0070C0"/>
          <w:sz w:val="27"/>
          <w:szCs w:val="27"/>
          <w:lang w:val="uk-UA" w:eastAsia="cs-CZ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C57AA5" w:rsidRPr="00C57AA5" w:rsidRDefault="00C57AA5" w:rsidP="00C57AA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kterým bylo uděleno vízum k pobytu nad 90 dnů za účelem strpění pobytu na území ČR, který se automaticky ze zákona považuje za vízum pro cizince s dočasnou ochranou. Prokazuje se uděleným vízovým štítkem nebo razítkem v cestovním pasu.</w:t>
      </w:r>
    </w:p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0070C0"/>
          <w:sz w:val="27"/>
          <w:szCs w:val="27"/>
          <w:lang w:val="uk-UA" w:eastAsia="cs-CZ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b/>
          <w:bCs/>
          <w:i/>
          <w:iCs/>
          <w:color w:val="777777"/>
          <w:sz w:val="27"/>
          <w:szCs w:val="27"/>
          <w:lang w:eastAsia="cs-CZ"/>
        </w:rPr>
        <w:t>Nevztahuje se</w:t>
      </w:r>
      <w:r w:rsidRPr="00C57AA5">
        <w:rPr>
          <w:rFonts w:ascii="Roboto" w:eastAsia="Times New Roman" w:hAnsi="Roboto" w:cs="Times New Roman"/>
          <w:i/>
          <w:iCs/>
          <w:color w:val="777777"/>
          <w:sz w:val="27"/>
          <w:szCs w:val="27"/>
          <w:lang w:eastAsia="cs-CZ"/>
        </w:rPr>
        <w:t> </w:t>
      </w:r>
      <w:r w:rsidRPr="00C57AA5">
        <w:rPr>
          <w:rFonts w:ascii="Roboto" w:eastAsia="Times New Roman" w:hAnsi="Roboto" w:cs="Times New Roman"/>
          <w:b/>
          <w:bCs/>
          <w:i/>
          <w:iCs/>
          <w:color w:val="777777"/>
          <w:sz w:val="27"/>
          <w:szCs w:val="27"/>
          <w:lang w:eastAsia="cs-CZ"/>
        </w:rPr>
        <w:t>na ostatní cizince</w:t>
      </w:r>
      <w:r w:rsidRPr="00C57AA5">
        <w:rPr>
          <w:rFonts w:ascii="Roboto" w:eastAsia="Times New Roman" w:hAnsi="Roboto" w:cs="Times New Roman"/>
          <w:i/>
          <w:iCs/>
          <w:color w:val="777777"/>
          <w:sz w:val="27"/>
          <w:szCs w:val="27"/>
          <w:lang w:eastAsia="cs-CZ"/>
        </w:rPr>
        <w:t>, byť by měli ukrajinské občanství.</w:t>
      </w:r>
    </w:p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b/>
          <w:bCs/>
          <w:i/>
          <w:iCs/>
          <w:color w:val="0070C0"/>
          <w:sz w:val="27"/>
          <w:szCs w:val="27"/>
          <w:lang w:val="uk-UA" w:eastAsia="cs-CZ"/>
        </w:rPr>
        <w:t>Це не стосується інших іноземців</w:t>
      </w:r>
      <w:r w:rsidRPr="00C57AA5">
        <w:rPr>
          <w:rFonts w:ascii="Roboto" w:eastAsia="Times New Roman" w:hAnsi="Roboto" w:cs="Times New Roman"/>
          <w:i/>
          <w:iCs/>
          <w:color w:val="0070C0"/>
          <w:sz w:val="27"/>
          <w:szCs w:val="27"/>
          <w:lang w:val="uk-UA" w:eastAsia="cs-CZ"/>
        </w:rPr>
        <w:t>, навіть якщо вони громадяни України.</w:t>
      </w:r>
    </w:p>
    <w:p w:rsidR="00276F90" w:rsidRDefault="00276F90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777777"/>
          <w:sz w:val="27"/>
          <w:szCs w:val="27"/>
          <w:lang w:eastAsia="cs-CZ"/>
        </w:rPr>
      </w:pPr>
    </w:p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b/>
          <w:bCs/>
          <w:color w:val="777777"/>
          <w:sz w:val="27"/>
          <w:szCs w:val="27"/>
          <w:lang w:eastAsia="cs-CZ"/>
        </w:rPr>
        <w:t>Termín zápisu </w:t>
      </w:r>
      <w:r w:rsidRPr="00C57AA5">
        <w:rPr>
          <w:rFonts w:ascii="Roboto" w:eastAsia="Times New Roman" w:hAnsi="Roboto" w:cs="Times New Roman"/>
          <w:b/>
          <w:bCs/>
          <w:color w:val="0070C0"/>
          <w:sz w:val="27"/>
          <w:szCs w:val="27"/>
          <w:lang w:val="uk-UA" w:eastAsia="cs-CZ"/>
        </w:rPr>
        <w:t>/ Дата та час запису</w:t>
      </w:r>
      <w:r w:rsidRPr="00C57AA5">
        <w:rPr>
          <w:rFonts w:ascii="Roboto" w:eastAsia="Times New Roman" w:hAnsi="Roboto" w:cs="Times New Roman"/>
          <w:color w:val="0070C0"/>
          <w:sz w:val="27"/>
          <w:szCs w:val="27"/>
          <w:lang w:eastAsia="cs-CZ"/>
        </w:rPr>
        <w:t>:</w:t>
      </w:r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 7.</w:t>
      </w:r>
      <w:r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 xml:space="preserve"> 6. 2022 14.00 – 15</w:t>
      </w:r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.00</w:t>
      </w:r>
    </w:p>
    <w:p w:rsid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b/>
          <w:bCs/>
          <w:color w:val="777777"/>
          <w:sz w:val="27"/>
          <w:szCs w:val="27"/>
          <w:lang w:eastAsia="cs-CZ"/>
        </w:rPr>
        <w:t>Místo zápisu </w:t>
      </w:r>
      <w:r w:rsidRPr="00C57AA5">
        <w:rPr>
          <w:rFonts w:ascii="Roboto" w:eastAsia="Times New Roman" w:hAnsi="Roboto" w:cs="Times New Roman"/>
          <w:b/>
          <w:bCs/>
          <w:color w:val="0070C0"/>
          <w:sz w:val="27"/>
          <w:szCs w:val="27"/>
          <w:lang w:val="uk-UA" w:eastAsia="cs-CZ"/>
        </w:rPr>
        <w:t>/ Місце запису</w:t>
      </w:r>
      <w:r w:rsidRPr="00C57AA5">
        <w:rPr>
          <w:rFonts w:ascii="Roboto" w:eastAsia="Times New Roman" w:hAnsi="Roboto" w:cs="Times New Roman"/>
          <w:b/>
          <w:bCs/>
          <w:color w:val="0070C0"/>
          <w:sz w:val="27"/>
          <w:szCs w:val="27"/>
          <w:lang w:eastAsia="cs-CZ"/>
        </w:rPr>
        <w:t>:</w:t>
      </w:r>
      <w:r w:rsidRPr="00C57AA5">
        <w:rPr>
          <w:rFonts w:ascii="Roboto" w:eastAsia="Times New Roman" w:hAnsi="Roboto" w:cs="Times New Roman"/>
          <w:b/>
          <w:bCs/>
          <w:color w:val="777777"/>
          <w:sz w:val="27"/>
          <w:szCs w:val="27"/>
          <w:lang w:eastAsia="cs-CZ"/>
        </w:rPr>
        <w:t> </w:t>
      </w:r>
      <w:r>
        <w:rPr>
          <w:rFonts w:ascii="Roboto" w:eastAsia="Times New Roman" w:hAnsi="Roboto" w:cs="Times New Roman"/>
          <w:b/>
          <w:bCs/>
          <w:color w:val="777777"/>
          <w:sz w:val="27"/>
          <w:szCs w:val="27"/>
          <w:lang w:eastAsia="cs-CZ"/>
        </w:rPr>
        <w:t>ředitelství budovy základní školy Mostek</w:t>
      </w:r>
    </w:p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b/>
          <w:bCs/>
          <w:color w:val="777777"/>
          <w:sz w:val="27"/>
          <w:szCs w:val="27"/>
          <w:lang w:eastAsia="cs-CZ"/>
        </w:rPr>
        <w:t>Předpokládaný počet přijímaných </w:t>
      </w:r>
      <w:r w:rsidRPr="00C57AA5">
        <w:rPr>
          <w:rFonts w:ascii="Roboto" w:eastAsia="Times New Roman" w:hAnsi="Roboto" w:cs="Times New Roman"/>
          <w:b/>
          <w:bCs/>
          <w:color w:val="0070C0"/>
          <w:sz w:val="27"/>
          <w:szCs w:val="27"/>
          <w:lang w:val="uk-UA" w:eastAsia="cs-CZ"/>
        </w:rPr>
        <w:t>/ Орієнтовна кількість дітей</w:t>
      </w:r>
      <w:r w:rsidRPr="00C57AA5">
        <w:rPr>
          <w:rFonts w:ascii="Roboto" w:eastAsia="Times New Roman" w:hAnsi="Roboto" w:cs="Times New Roman"/>
          <w:b/>
          <w:bCs/>
          <w:color w:val="0070C0"/>
          <w:sz w:val="27"/>
          <w:szCs w:val="27"/>
          <w:lang w:eastAsia="cs-CZ"/>
        </w:rPr>
        <w:t>:</w:t>
      </w:r>
      <w:r w:rsidRPr="00C57AA5">
        <w:rPr>
          <w:rFonts w:ascii="Roboto" w:eastAsia="Times New Roman" w:hAnsi="Roboto" w:cs="Times New Roman"/>
          <w:b/>
          <w:bCs/>
          <w:color w:val="777777"/>
          <w:sz w:val="27"/>
          <w:szCs w:val="27"/>
          <w:lang w:eastAsia="cs-CZ"/>
        </w:rPr>
        <w:t> </w:t>
      </w:r>
      <w:r w:rsidR="00276F90">
        <w:rPr>
          <w:rFonts w:ascii="Roboto" w:eastAsia="Times New Roman" w:hAnsi="Roboto" w:cs="Times New Roman"/>
          <w:b/>
          <w:bCs/>
          <w:color w:val="777777"/>
          <w:sz w:val="27"/>
          <w:szCs w:val="27"/>
          <w:lang w:val="uk-UA" w:eastAsia="cs-CZ"/>
        </w:rPr>
        <w:t>13</w:t>
      </w:r>
    </w:p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b/>
          <w:bCs/>
          <w:color w:val="777777"/>
          <w:sz w:val="27"/>
          <w:szCs w:val="27"/>
          <w:lang w:eastAsia="cs-CZ"/>
        </w:rPr>
        <w:t>Organizace zápisu </w:t>
      </w:r>
      <w:r w:rsidRPr="00C57AA5">
        <w:rPr>
          <w:rFonts w:ascii="Roboto" w:eastAsia="Times New Roman" w:hAnsi="Roboto" w:cs="Times New Roman"/>
          <w:b/>
          <w:bCs/>
          <w:color w:val="0070C0"/>
          <w:sz w:val="27"/>
          <w:szCs w:val="27"/>
          <w:lang w:val="uk-UA" w:eastAsia="cs-CZ"/>
        </w:rPr>
        <w:t>/ Порядок запису:</w:t>
      </w:r>
    </w:p>
    <w:p w:rsidR="00276F90" w:rsidRDefault="00276F90" w:rsidP="00C57AA5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</w:p>
    <w:p w:rsidR="00C57AA5" w:rsidRPr="00C57AA5" w:rsidRDefault="00C57AA5" w:rsidP="00C57AA5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1. O přijetí žádá zákonný zástupce podle ukrajinského práva nebo zákonný zástupce podle českého práva.</w:t>
      </w:r>
    </w:p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0070C0"/>
          <w:sz w:val="27"/>
          <w:szCs w:val="27"/>
          <w:lang w:val="uk-UA" w:eastAsia="cs-CZ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C57AA5" w:rsidRPr="00C57AA5" w:rsidRDefault="00C57AA5" w:rsidP="00276F90">
      <w:pPr>
        <w:shd w:val="clear" w:color="auto" w:fill="FFFFFF"/>
        <w:spacing w:after="255" w:line="240" w:lineRule="auto"/>
        <w:jc w:val="both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lastRenderedPageBreak/>
        <w:t>2. Zákonný zástupce je povinen do prvního ročníku základního vzdělávání ve školním roce 2022/23 přihlásit dítě, které pobývá déle než 3 měsíce na území ČR a které dovršilo k 31. 8. 2022 věku 6 let. Pokud zákonný zástupce bude žádat o odklad zahájení povinné školní docházky, je nutné doložit doporučující posouzení příslušného školského poradenského zařízení a odborného lékaře nebo klinického psychologa.</w:t>
      </w:r>
    </w:p>
    <w:p w:rsidR="00C57AA5" w:rsidRPr="00C57AA5" w:rsidRDefault="00C57AA5" w:rsidP="00276F90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0070C0"/>
          <w:sz w:val="27"/>
          <w:szCs w:val="27"/>
          <w:lang w:val="uk-UA" w:eastAsia="cs-CZ"/>
        </w:rPr>
        <w:t>У 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 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276F90" w:rsidRDefault="00276F90" w:rsidP="00276F90">
      <w:pPr>
        <w:shd w:val="clear" w:color="auto" w:fill="FFFFFF"/>
        <w:spacing w:after="255" w:line="240" w:lineRule="auto"/>
        <w:jc w:val="both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</w:p>
    <w:p w:rsidR="00C57AA5" w:rsidRPr="00C57AA5" w:rsidRDefault="00C57AA5" w:rsidP="00276F90">
      <w:pPr>
        <w:shd w:val="clear" w:color="auto" w:fill="FFFFFF"/>
        <w:spacing w:after="255" w:line="240" w:lineRule="auto"/>
        <w:jc w:val="both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3. Zákonní zástupci jsou povinni předložit tyto dokumenty:</w:t>
      </w:r>
    </w:p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0070C0"/>
          <w:sz w:val="27"/>
          <w:szCs w:val="27"/>
          <w:lang w:val="uk-UA" w:eastAsia="cs-CZ"/>
        </w:rPr>
        <w:t>Законні представники зобов’язані подати такі документи:</w:t>
      </w:r>
    </w:p>
    <w:p w:rsidR="00276F90" w:rsidRDefault="00276F90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</w:p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a) žádost o přijetí k základnímu vzdělávání (vzor je dostupný v česko-ukrajinské verzi</w:t>
      </w:r>
      <w:r w:rsidR="00276F90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 xml:space="preserve"> zde: </w:t>
      </w:r>
      <w:hyperlink r:id="rId5" w:history="1">
        <w:r w:rsidR="00276F90" w:rsidRPr="006E7B7A">
          <w:rPr>
            <w:rStyle w:val="Hypertextovodkaz"/>
            <w:rFonts w:ascii="Roboto" w:eastAsia="Times New Roman" w:hAnsi="Roboto" w:cs="Times New Roman"/>
            <w:sz w:val="27"/>
            <w:szCs w:val="27"/>
            <w:lang w:eastAsia="cs-CZ"/>
          </w:rPr>
          <w:t>https://skolamostek.cz/zakladni-skola/</w:t>
        </w:r>
      </w:hyperlink>
      <w:r w:rsidR="0021426B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 , nebo lze vyzvednout osobně v</w:t>
      </w:r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 xml:space="preserve"> základní škole)</w:t>
      </w:r>
    </w:p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0070C0"/>
          <w:sz w:val="27"/>
          <w:szCs w:val="27"/>
          <w:lang w:val="uk-UA" w:eastAsia="cs-CZ"/>
        </w:rPr>
        <w:t>заяву про зарахування дитини до початкової школи (зразок доступний у чесько-українській версії </w:t>
      </w:r>
      <w:r w:rsidR="00276F90">
        <w:rPr>
          <w:rFonts w:ascii="Roboto" w:eastAsia="Times New Roman" w:hAnsi="Roboto" w:cs="Times New Roman"/>
          <w:color w:val="0070C0"/>
          <w:sz w:val="27"/>
          <w:szCs w:val="27"/>
          <w:lang w:eastAsia="cs-CZ"/>
        </w:rPr>
        <w:t xml:space="preserve">tyt: </w:t>
      </w:r>
      <w:hyperlink r:id="rId6" w:history="1">
        <w:r w:rsidR="00276F90" w:rsidRPr="006E7B7A">
          <w:rPr>
            <w:rStyle w:val="Hypertextovodkaz"/>
            <w:rFonts w:ascii="Roboto" w:eastAsia="Times New Roman" w:hAnsi="Roboto" w:cs="Times New Roman"/>
            <w:sz w:val="27"/>
            <w:szCs w:val="27"/>
            <w:lang w:eastAsia="cs-CZ"/>
          </w:rPr>
          <w:t>https://skolamostek.cz/zakladni-skola/</w:t>
        </w:r>
      </w:hyperlink>
      <w:r w:rsidR="00276F90"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 </w:t>
      </w:r>
      <w:r w:rsidRPr="00C57AA5">
        <w:rPr>
          <w:rFonts w:ascii="Roboto" w:eastAsia="Times New Roman" w:hAnsi="Roboto" w:cs="Times New Roman"/>
          <w:color w:val="0070C0"/>
          <w:sz w:val="27"/>
          <w:szCs w:val="27"/>
          <w:lang w:val="uk-UA" w:eastAsia="cs-CZ"/>
        </w:rPr>
        <w:t>, або можна забрати її особисто у відповідній школі)</w:t>
      </w:r>
    </w:p>
    <w:p w:rsidR="00276F90" w:rsidRDefault="00276F90" w:rsidP="00C57AA5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</w:p>
    <w:p w:rsidR="00C57AA5" w:rsidRPr="00C57AA5" w:rsidRDefault="00C57AA5" w:rsidP="00C57AA5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b) vízový doklad dítěte (při jiném než osobním podání se předloží kopie dokladu, která se založí do spisu);</w:t>
      </w:r>
    </w:p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0070C0"/>
          <w:sz w:val="27"/>
          <w:szCs w:val="27"/>
          <w:lang w:val="uk-UA" w:eastAsia="cs-CZ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276F90" w:rsidRDefault="00276F90" w:rsidP="00C57AA5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</w:p>
    <w:p w:rsidR="00C57AA5" w:rsidRPr="00C57AA5" w:rsidRDefault="00C57AA5" w:rsidP="00C57AA5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c) doklad, ze kterého vyplývá oprávnění dítě zastupovat.</w:t>
      </w:r>
    </w:p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0070C0"/>
          <w:sz w:val="27"/>
          <w:szCs w:val="27"/>
          <w:lang w:val="uk-UA" w:eastAsia="cs-CZ"/>
        </w:rPr>
        <w:t>документ, що дає право представляти дитину.</w:t>
      </w:r>
    </w:p>
    <w:p w:rsidR="00276F90" w:rsidRDefault="00276F90" w:rsidP="00C57AA5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</w:p>
    <w:p w:rsidR="00C57AA5" w:rsidRPr="00C57AA5" w:rsidRDefault="00C57AA5" w:rsidP="00C57AA5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4. O přijetí k základnímu vzdělávání rozhoduje ředitel</w:t>
      </w:r>
      <w:r w:rsidR="00276F90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ka</w:t>
      </w:r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 xml:space="preserve"> školy dle stanovených kritérií.</w:t>
      </w:r>
    </w:p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color w:val="0070C0"/>
          <w:sz w:val="27"/>
          <w:szCs w:val="27"/>
          <w:lang w:val="uk-UA" w:eastAsia="cs-CZ"/>
        </w:rPr>
        <w:t>Рішення про зарахування дитини до початкової школи приймає директор школи за встановленими критеріями.</w:t>
      </w:r>
    </w:p>
    <w:p w:rsidR="00276F90" w:rsidRDefault="00276F90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</w:p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bookmarkStart w:id="0" w:name="_GoBack"/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V </w:t>
      </w:r>
      <w:r w:rsidRPr="00C57AA5">
        <w:rPr>
          <w:rFonts w:ascii="Roboto" w:eastAsia="Times New Roman" w:hAnsi="Roboto" w:cs="Times New Roman"/>
          <w:color w:val="0070C0"/>
          <w:sz w:val="27"/>
          <w:szCs w:val="27"/>
          <w:lang w:val="uk-UA" w:eastAsia="cs-CZ"/>
        </w:rPr>
        <w:t>/м.</w:t>
      </w:r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 </w:t>
      </w:r>
      <w:r w:rsidR="00276F90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Mostku</w:t>
      </w:r>
      <w:r w:rsidRPr="00C57AA5"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  <w:t> dne</w:t>
      </w:r>
      <w:r w:rsidRPr="00C57AA5">
        <w:rPr>
          <w:rFonts w:ascii="Roboto" w:eastAsia="Times New Roman" w:hAnsi="Roboto" w:cs="Times New Roman"/>
          <w:color w:val="0070C0"/>
          <w:sz w:val="27"/>
          <w:szCs w:val="27"/>
          <w:lang w:val="uk-UA" w:eastAsia="cs-CZ"/>
        </w:rPr>
        <w:t>/дата </w:t>
      </w:r>
      <w:r w:rsidR="0021426B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t>10</w:t>
      </w:r>
      <w:r w:rsidRPr="00C57AA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t>.</w:t>
      </w:r>
      <w:r w:rsidR="00276F90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t xml:space="preserve"> </w:t>
      </w:r>
      <w:r w:rsidRPr="00C57AA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t>5.</w:t>
      </w:r>
      <w:r w:rsidR="00276F90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t xml:space="preserve"> </w:t>
      </w:r>
      <w:r w:rsidRPr="00C57AA5">
        <w:rPr>
          <w:rFonts w:ascii="Roboto" w:eastAsia="Times New Roman" w:hAnsi="Roboto" w:cs="Times New Roman"/>
          <w:color w:val="000000"/>
          <w:sz w:val="27"/>
          <w:szCs w:val="27"/>
          <w:lang w:eastAsia="cs-CZ"/>
        </w:rPr>
        <w:t>2022</w:t>
      </w:r>
    </w:p>
    <w:bookmarkEnd w:id="0"/>
    <w:p w:rsidR="00C57AA5" w:rsidRPr="00C57AA5" w:rsidRDefault="00C57AA5" w:rsidP="00C57AA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 w:rsidRPr="00C57AA5">
        <w:rPr>
          <w:rFonts w:ascii="Roboto" w:eastAsia="Times New Roman" w:hAnsi="Roboto" w:cs="Times New Roman"/>
          <w:i/>
          <w:iCs/>
          <w:color w:val="777777"/>
          <w:sz w:val="27"/>
          <w:szCs w:val="27"/>
          <w:lang w:eastAsia="cs-CZ"/>
        </w:rPr>
        <w:t>Ředitel</w:t>
      </w:r>
      <w:r w:rsidR="00276F90">
        <w:rPr>
          <w:rFonts w:ascii="Roboto" w:eastAsia="Times New Roman" w:hAnsi="Roboto" w:cs="Times New Roman"/>
          <w:i/>
          <w:iCs/>
          <w:color w:val="777777"/>
          <w:sz w:val="27"/>
          <w:szCs w:val="27"/>
          <w:lang w:eastAsia="cs-CZ"/>
        </w:rPr>
        <w:t>ka</w:t>
      </w:r>
      <w:r w:rsidRPr="00C57AA5">
        <w:rPr>
          <w:rFonts w:ascii="Roboto" w:eastAsia="Times New Roman" w:hAnsi="Roboto" w:cs="Times New Roman"/>
          <w:i/>
          <w:iCs/>
          <w:color w:val="777777"/>
          <w:sz w:val="27"/>
          <w:szCs w:val="27"/>
          <w:lang w:eastAsia="cs-CZ"/>
        </w:rPr>
        <w:t xml:space="preserve"> základní školy</w:t>
      </w:r>
      <w:r w:rsidRPr="00C57AA5">
        <w:rPr>
          <w:rFonts w:ascii="Roboto" w:eastAsia="Times New Roman" w:hAnsi="Roboto" w:cs="Times New Roman"/>
          <w:b/>
          <w:bCs/>
          <w:color w:val="777777"/>
          <w:sz w:val="27"/>
          <w:szCs w:val="27"/>
          <w:lang w:eastAsia="cs-CZ"/>
        </w:rPr>
        <w:t> </w:t>
      </w:r>
      <w:r w:rsidRPr="00C57AA5">
        <w:rPr>
          <w:rFonts w:ascii="Roboto" w:eastAsia="Times New Roman" w:hAnsi="Roboto" w:cs="Times New Roman"/>
          <w:i/>
          <w:iCs/>
          <w:color w:val="0070C0"/>
          <w:sz w:val="27"/>
          <w:szCs w:val="27"/>
          <w:lang w:val="uk-UA" w:eastAsia="cs-CZ"/>
        </w:rPr>
        <w:t>/ Директор початкової школи</w:t>
      </w:r>
    </w:p>
    <w:p w:rsidR="00672E28" w:rsidRPr="00276F90" w:rsidRDefault="00276F90" w:rsidP="00276F90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777777"/>
          <w:sz w:val="27"/>
          <w:szCs w:val="27"/>
          <w:lang w:eastAsia="cs-CZ"/>
        </w:rPr>
      </w:pPr>
      <w:r>
        <w:rPr>
          <w:rFonts w:ascii="Roboto" w:eastAsia="Times New Roman" w:hAnsi="Roboto" w:cs="Times New Roman"/>
          <w:b/>
          <w:bCs/>
          <w:color w:val="777777"/>
          <w:sz w:val="27"/>
          <w:szCs w:val="27"/>
          <w:lang w:eastAsia="cs-CZ"/>
        </w:rPr>
        <w:t xml:space="preserve"> </w:t>
      </w:r>
      <w:r w:rsidR="00C57AA5" w:rsidRPr="00C57AA5">
        <w:rPr>
          <w:rFonts w:ascii="Roboto" w:eastAsia="Times New Roman" w:hAnsi="Roboto" w:cs="Times New Roman"/>
          <w:b/>
          <w:bCs/>
          <w:color w:val="777777"/>
          <w:sz w:val="27"/>
          <w:szCs w:val="27"/>
          <w:lang w:eastAsia="cs-CZ"/>
        </w:rPr>
        <w:t xml:space="preserve">Mgr. </w:t>
      </w:r>
      <w:r>
        <w:rPr>
          <w:rFonts w:ascii="Roboto" w:eastAsia="Times New Roman" w:hAnsi="Roboto" w:cs="Times New Roman"/>
          <w:b/>
          <w:bCs/>
          <w:color w:val="777777"/>
          <w:sz w:val="27"/>
          <w:szCs w:val="27"/>
          <w:lang w:eastAsia="cs-CZ"/>
        </w:rPr>
        <w:t>Hana Černá</w:t>
      </w:r>
    </w:p>
    <w:sectPr w:rsidR="00672E28" w:rsidRPr="00276F90" w:rsidSect="0021426B"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20094"/>
    <w:multiLevelType w:val="multilevel"/>
    <w:tmpl w:val="B456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83579"/>
    <w:multiLevelType w:val="multilevel"/>
    <w:tmpl w:val="5B78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A5"/>
    <w:rsid w:val="0021426B"/>
    <w:rsid w:val="00276F90"/>
    <w:rsid w:val="00672E28"/>
    <w:rsid w:val="00C5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AD8F"/>
  <w15:chartTrackingRefBased/>
  <w15:docId w15:val="{D5C1B38D-8805-4222-96D0-733E81F3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6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mostek.cz/zakladni-skola/" TargetMode="External"/><Relationship Id="rId5" Type="http://schemas.openxmlformats.org/officeDocument/2006/relationships/hyperlink" Target="https://skolamostek.cz/zakladni-sko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Černá</dc:creator>
  <cp:keywords/>
  <dc:description/>
  <cp:lastModifiedBy>Hana Černá</cp:lastModifiedBy>
  <cp:revision>2</cp:revision>
  <dcterms:created xsi:type="dcterms:W3CDTF">2022-05-26T08:00:00Z</dcterms:created>
  <dcterms:modified xsi:type="dcterms:W3CDTF">2022-05-31T05:48:00Z</dcterms:modified>
</cp:coreProperties>
</file>